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D8" w:rsidRDefault="00197629" w:rsidP="009959D8">
      <w:pPr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595DA69" wp14:editId="50E8AB49">
            <wp:extent cx="963442" cy="927759"/>
            <wp:effectExtent l="0" t="0" r="8255" b="5715"/>
            <wp:docPr id="3" name="Obrázek 3" descr="C:\Users\Neklan\AppData\Local\Microsoft\Windows\INetCacheContent.Word\CHESS TEAM B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klan\AppData\Local\Microsoft\Windows\INetCacheContent.Word\CHESS TEAM BR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4" cy="95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C463B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2179955" cy="930115"/>
            <wp:effectExtent l="0" t="0" r="0" b="3810"/>
            <wp:docPr id="6" name="Obrázek 6" descr="C:\Users\Neklan\AppData\Local\Microsoft\Windows\INetCacheContent.Word\fast_new_300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klan\AppData\Local\Microsoft\Windows\INetCacheContent.Word\fast_new_300_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66" cy="97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="00C463B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1B3EFC">
        <w:rPr>
          <w:b/>
          <w:sz w:val="24"/>
          <w:szCs w:val="24"/>
        </w:rPr>
        <w:t xml:space="preserve"> </w:t>
      </w:r>
      <w:r w:rsidR="00444D11">
        <w:rPr>
          <w:b/>
          <w:noProof/>
          <w:sz w:val="24"/>
          <w:szCs w:val="24"/>
          <w:lang w:eastAsia="cs-CZ"/>
        </w:rPr>
        <w:drawing>
          <wp:inline distT="0" distB="0" distL="0" distR="0" wp14:anchorId="3CFE816B" wp14:editId="0AB7A9D6">
            <wp:extent cx="914400" cy="1472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SC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EFC">
        <w:rPr>
          <w:b/>
          <w:sz w:val="24"/>
          <w:szCs w:val="24"/>
        </w:rPr>
        <w:t xml:space="preserve">  </w:t>
      </w:r>
      <w:r w:rsidR="00C463B9">
        <w:rPr>
          <w:b/>
          <w:sz w:val="24"/>
          <w:szCs w:val="24"/>
        </w:rPr>
        <w:t xml:space="preserve">     </w:t>
      </w:r>
      <w:r w:rsidR="001B3EFC">
        <w:rPr>
          <w:b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3450A8C" wp14:editId="7AB27ABE">
            <wp:extent cx="1316355" cy="1053084"/>
            <wp:effectExtent l="0" t="0" r="0" b="0"/>
            <wp:docPr id="8" name="Obrázek 8" descr="C:\Users\Neklan\AppData\Local\Microsoft\Windows\INetCacheContent.Word\tht Továr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eklan\AppData\Local\Microsoft\Windows\INetCacheContent.Word\tht Továre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93" cy="10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5ED">
        <w:rPr>
          <w:b/>
          <w:sz w:val="24"/>
          <w:szCs w:val="24"/>
        </w:rPr>
        <w:t xml:space="preserve">   </w:t>
      </w:r>
      <w:r w:rsidR="003B320D">
        <w:rPr>
          <w:b/>
          <w:sz w:val="24"/>
          <w:szCs w:val="24"/>
        </w:rPr>
        <w:t xml:space="preserve">       </w:t>
      </w:r>
      <w:r w:rsidR="00A417F6">
        <w:rPr>
          <w:b/>
          <w:sz w:val="24"/>
          <w:szCs w:val="24"/>
        </w:rPr>
        <w:t xml:space="preserve"> </w:t>
      </w:r>
      <w:r w:rsidR="003B320D">
        <w:rPr>
          <w:b/>
          <w:sz w:val="24"/>
          <w:szCs w:val="24"/>
        </w:rPr>
        <w:t xml:space="preserve">      </w:t>
      </w:r>
      <w:r w:rsidR="005D75ED">
        <w:rPr>
          <w:b/>
          <w:sz w:val="24"/>
          <w:szCs w:val="24"/>
        </w:rPr>
        <w:tab/>
      </w:r>
      <w:r w:rsidR="005D75ED">
        <w:rPr>
          <w:b/>
          <w:sz w:val="24"/>
          <w:szCs w:val="24"/>
        </w:rPr>
        <w:tab/>
      </w:r>
      <w:r w:rsidR="00744BC8">
        <w:rPr>
          <w:b/>
          <w:sz w:val="24"/>
          <w:szCs w:val="24"/>
        </w:rPr>
        <w:t xml:space="preserve">                   </w:t>
      </w:r>
      <w:r w:rsidR="00744BC8">
        <w:rPr>
          <w:b/>
          <w:sz w:val="24"/>
          <w:szCs w:val="24"/>
        </w:rPr>
        <w:tab/>
      </w:r>
      <w:r w:rsidR="00744BC8">
        <w:rPr>
          <w:b/>
          <w:sz w:val="24"/>
          <w:szCs w:val="24"/>
        </w:rPr>
        <w:tab/>
      </w:r>
      <w:r w:rsidR="00744BC8">
        <w:rPr>
          <w:b/>
          <w:sz w:val="24"/>
          <w:szCs w:val="24"/>
        </w:rPr>
        <w:tab/>
      </w:r>
      <w:r w:rsidR="00744BC8">
        <w:rPr>
          <w:b/>
          <w:sz w:val="24"/>
          <w:szCs w:val="24"/>
        </w:rPr>
        <w:tab/>
      </w:r>
      <w:r w:rsidR="00744BC8">
        <w:rPr>
          <w:b/>
          <w:sz w:val="24"/>
          <w:szCs w:val="24"/>
        </w:rPr>
        <w:tab/>
      </w:r>
      <w:r w:rsidR="00311163">
        <w:rPr>
          <w:b/>
          <w:sz w:val="24"/>
          <w:szCs w:val="24"/>
        </w:rPr>
        <w:t xml:space="preserve">     </w:t>
      </w:r>
      <w:r w:rsidR="00A879B6">
        <w:rPr>
          <w:b/>
          <w:sz w:val="24"/>
          <w:szCs w:val="24"/>
        </w:rPr>
        <w:t xml:space="preserve">      </w:t>
      </w:r>
      <w:r w:rsidR="00270DCD">
        <w:rPr>
          <w:b/>
          <w:sz w:val="24"/>
          <w:szCs w:val="24"/>
        </w:rPr>
        <w:t xml:space="preserve">                  </w:t>
      </w:r>
    </w:p>
    <w:p w:rsidR="00C463B9" w:rsidRPr="009959D8" w:rsidRDefault="00C463B9" w:rsidP="009959D8">
      <w:pPr>
        <w:jc w:val="both"/>
        <w:rPr>
          <w:b/>
          <w:sz w:val="24"/>
          <w:szCs w:val="24"/>
        </w:rPr>
      </w:pPr>
    </w:p>
    <w:p w:rsidR="00270DCD" w:rsidRPr="00AE2AF4" w:rsidRDefault="00AE2AF4" w:rsidP="009959D8">
      <w:pPr>
        <w:spacing w:after="0"/>
        <w:ind w:left="708" w:firstLine="708"/>
        <w:rPr>
          <w:b/>
          <w:sz w:val="36"/>
          <w:szCs w:val="36"/>
          <w:u w:val="single"/>
        </w:rPr>
      </w:pPr>
      <w:r w:rsidRPr="00AE2AF4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</w:t>
      </w:r>
      <w:r w:rsidR="008468BE" w:rsidRPr="00AE2AF4">
        <w:rPr>
          <w:b/>
          <w:sz w:val="36"/>
          <w:szCs w:val="36"/>
          <w:u w:val="single"/>
        </w:rPr>
        <w:t>Finálové</w:t>
      </w:r>
      <w:r w:rsidR="00270DCD" w:rsidRPr="00AE2AF4">
        <w:rPr>
          <w:b/>
          <w:sz w:val="36"/>
          <w:szCs w:val="36"/>
          <w:u w:val="single"/>
        </w:rPr>
        <w:t xml:space="preserve"> trojkolo </w:t>
      </w:r>
      <w:proofErr w:type="spellStart"/>
      <w:r w:rsidR="00270DCD" w:rsidRPr="00E311C0">
        <w:rPr>
          <w:b/>
          <w:i/>
          <w:sz w:val="36"/>
          <w:szCs w:val="36"/>
          <w:u w:val="single"/>
        </w:rPr>
        <w:t>tht</w:t>
      </w:r>
      <w:proofErr w:type="spellEnd"/>
      <w:r w:rsidR="00270DCD" w:rsidRPr="00AE2AF4">
        <w:rPr>
          <w:b/>
          <w:sz w:val="36"/>
          <w:szCs w:val="36"/>
          <w:u w:val="single"/>
        </w:rPr>
        <w:t xml:space="preserve"> Extraligy 2016/2017</w:t>
      </w:r>
      <w:bookmarkStart w:id="0" w:name="_GoBack"/>
      <w:bookmarkEnd w:id="0"/>
    </w:p>
    <w:p w:rsidR="009959D8" w:rsidRPr="009959D8" w:rsidRDefault="009959D8" w:rsidP="009959D8">
      <w:pPr>
        <w:spacing w:after="0"/>
        <w:ind w:left="708" w:firstLine="708"/>
        <w:rPr>
          <w:b/>
          <w:sz w:val="36"/>
          <w:szCs w:val="36"/>
          <w:u w:val="single"/>
        </w:rPr>
      </w:pPr>
    </w:p>
    <w:p w:rsidR="00270DCD" w:rsidRPr="00E110D4" w:rsidRDefault="00270DCD" w:rsidP="009959D8">
      <w:pPr>
        <w:tabs>
          <w:tab w:val="left" w:pos="2268"/>
        </w:tabs>
        <w:spacing w:after="0"/>
        <w:rPr>
          <w:b/>
        </w:rPr>
      </w:pPr>
      <w:r w:rsidRPr="00E110D4">
        <w:rPr>
          <w:b/>
        </w:rPr>
        <w:t>Pořadatel:</w:t>
      </w:r>
      <w:r w:rsidRPr="00E110D4">
        <w:tab/>
      </w:r>
      <w:r w:rsidRPr="00E110D4">
        <w:rPr>
          <w:b/>
        </w:rPr>
        <w:t xml:space="preserve">CHESS TEAM BRNO, </w:t>
      </w:r>
      <w:proofErr w:type="spellStart"/>
      <w:r w:rsidRPr="00E110D4">
        <w:rPr>
          <w:b/>
        </w:rPr>
        <w:t>z.s</w:t>
      </w:r>
      <w:proofErr w:type="spellEnd"/>
      <w:r w:rsidRPr="00E110D4">
        <w:rPr>
          <w:b/>
        </w:rPr>
        <w:t>.</w:t>
      </w:r>
    </w:p>
    <w:p w:rsidR="00270DCD" w:rsidRPr="00E110D4" w:rsidRDefault="00270DCD" w:rsidP="009959D8">
      <w:pPr>
        <w:tabs>
          <w:tab w:val="left" w:pos="2268"/>
        </w:tabs>
        <w:spacing w:after="0"/>
      </w:pPr>
      <w:r w:rsidRPr="00E110D4">
        <w:tab/>
        <w:t xml:space="preserve">Ing. Břetislav Eichler: +420 777 884 722; bertachess@seznam.cz </w:t>
      </w:r>
    </w:p>
    <w:p w:rsidR="00270DCD" w:rsidRPr="00E110D4" w:rsidRDefault="00270DCD" w:rsidP="00270DCD">
      <w:pPr>
        <w:tabs>
          <w:tab w:val="left" w:pos="2268"/>
        </w:tabs>
        <w:spacing w:after="120"/>
        <w:rPr>
          <w:b/>
        </w:rPr>
      </w:pPr>
    </w:p>
    <w:p w:rsidR="00270DCD" w:rsidRPr="00E110D4" w:rsidRDefault="00270DCD" w:rsidP="00E3568F">
      <w:pPr>
        <w:tabs>
          <w:tab w:val="left" w:pos="2268"/>
        </w:tabs>
        <w:spacing w:after="0"/>
        <w:rPr>
          <w:rStyle w:val="Hypertextovodkaz"/>
          <w:color w:val="auto"/>
          <w:u w:val="none"/>
        </w:rPr>
      </w:pPr>
      <w:r w:rsidRPr="00E110D4">
        <w:rPr>
          <w:b/>
        </w:rPr>
        <w:t>Řídicí orgán:</w:t>
      </w:r>
      <w:r w:rsidRPr="00E110D4">
        <w:tab/>
      </w:r>
      <w:r w:rsidR="00715935" w:rsidRPr="00E110D4">
        <w:t xml:space="preserve"> </w:t>
      </w:r>
    </w:p>
    <w:p w:rsidR="00715935" w:rsidRPr="00AE2AF4" w:rsidRDefault="00715935" w:rsidP="00715935">
      <w:pPr>
        <w:tabs>
          <w:tab w:val="left" w:pos="2268"/>
        </w:tabs>
        <w:spacing w:after="0"/>
      </w:pPr>
      <w:r w:rsidRPr="00AE2AF4">
        <w:t>1. Vedoucí soutěže:</w:t>
      </w:r>
      <w:r w:rsidRPr="00AE2AF4">
        <w:rPr>
          <w:b/>
        </w:rPr>
        <w:tab/>
      </w:r>
      <w:r w:rsidRPr="00AE2AF4">
        <w:t xml:space="preserve">Martin </w:t>
      </w:r>
      <w:proofErr w:type="spellStart"/>
      <w:r w:rsidRPr="00AE2AF4">
        <w:t>Šmajzr</w:t>
      </w:r>
      <w:proofErr w:type="spellEnd"/>
      <w:r w:rsidRPr="00AE2AF4">
        <w:t>, e-mail: smajzr@email.cz</w:t>
      </w:r>
    </w:p>
    <w:p w:rsidR="00715935" w:rsidRPr="00E110D4" w:rsidRDefault="00715935" w:rsidP="00715935">
      <w:pPr>
        <w:tabs>
          <w:tab w:val="left" w:pos="2268"/>
        </w:tabs>
        <w:spacing w:after="0"/>
        <w:ind w:left="2127" w:hanging="2127"/>
      </w:pPr>
      <w:r w:rsidRPr="00AE2AF4">
        <w:t>2. STK ŠSČR:</w:t>
      </w:r>
      <w:r w:rsidRPr="00AE2AF4">
        <w:rPr>
          <w:b/>
        </w:rPr>
        <w:t xml:space="preserve"> </w:t>
      </w:r>
      <w:r w:rsidRPr="00AE2AF4">
        <w:rPr>
          <w:b/>
        </w:rPr>
        <w:tab/>
      </w:r>
      <w:r w:rsidRPr="00AE2AF4">
        <w:rPr>
          <w:b/>
        </w:rPr>
        <w:tab/>
      </w:r>
      <w:r w:rsidRPr="00AE2AF4">
        <w:t>Jan Malec, e-mail: jan.malec@chess.cz</w:t>
      </w:r>
    </w:p>
    <w:p w:rsidR="00270DCD" w:rsidRPr="00E110D4" w:rsidRDefault="00E3568F" w:rsidP="00270DCD">
      <w:pPr>
        <w:tabs>
          <w:tab w:val="left" w:pos="2268"/>
        </w:tabs>
        <w:spacing w:after="0"/>
      </w:pPr>
      <w:r>
        <w:tab/>
      </w:r>
    </w:p>
    <w:p w:rsidR="00270DCD" w:rsidRPr="00E110D4" w:rsidRDefault="00270DCD" w:rsidP="00270DCD">
      <w:pPr>
        <w:tabs>
          <w:tab w:val="left" w:pos="2268"/>
        </w:tabs>
      </w:pPr>
      <w:r w:rsidRPr="00E110D4">
        <w:rPr>
          <w:b/>
        </w:rPr>
        <w:t>Termín:</w:t>
      </w:r>
      <w:r w:rsidRPr="00E110D4">
        <w:tab/>
        <w:t>31.3.2017  –  2.4.2017</w:t>
      </w:r>
    </w:p>
    <w:p w:rsidR="00270DCD" w:rsidRPr="00B172C6" w:rsidRDefault="00270DCD" w:rsidP="00270DCD">
      <w:pPr>
        <w:tabs>
          <w:tab w:val="left" w:pos="2268"/>
        </w:tabs>
        <w:rPr>
          <w:b/>
        </w:rPr>
      </w:pPr>
      <w:r w:rsidRPr="00E110D4">
        <w:rPr>
          <w:b/>
        </w:rPr>
        <w:t>Místo:</w:t>
      </w:r>
      <w:r w:rsidRPr="00E110D4">
        <w:tab/>
      </w:r>
      <w:r w:rsidRPr="00B172C6">
        <w:rPr>
          <w:b/>
        </w:rPr>
        <w:t xml:space="preserve">Fakulta stavební VUT v Brně, Veveří </w:t>
      </w:r>
      <w:r w:rsidR="00A06AC1">
        <w:rPr>
          <w:b/>
        </w:rPr>
        <w:t>331/</w:t>
      </w:r>
      <w:r w:rsidRPr="00B172C6">
        <w:rPr>
          <w:b/>
        </w:rPr>
        <w:t>95, 602 00  Brno</w:t>
      </w:r>
    </w:p>
    <w:p w:rsidR="00B172C6" w:rsidRDefault="00B172C6" w:rsidP="0081643F">
      <w:pPr>
        <w:tabs>
          <w:tab w:val="left" w:pos="2268"/>
        </w:tabs>
        <w:spacing w:after="0"/>
      </w:pPr>
      <w:r w:rsidRPr="00B172C6">
        <w:rPr>
          <w:b/>
        </w:rPr>
        <w:t>Časový plán:</w:t>
      </w:r>
      <w:r>
        <w:tab/>
        <w:t>pátek 31.3.2017</w:t>
      </w:r>
      <w:r>
        <w:tab/>
        <w:t>15.30</w:t>
      </w:r>
      <w:r>
        <w:tab/>
      </w:r>
      <w:r>
        <w:tab/>
        <w:t>slavnostní zahájení</w:t>
      </w:r>
    </w:p>
    <w:p w:rsidR="00B172C6" w:rsidRDefault="00B172C6" w:rsidP="0081643F">
      <w:pPr>
        <w:tabs>
          <w:tab w:val="left" w:pos="2268"/>
        </w:tabs>
        <w:spacing w:after="0"/>
      </w:pPr>
      <w:r>
        <w:tab/>
        <w:t>pátek 31.3.2017</w:t>
      </w:r>
      <w:r>
        <w:tab/>
        <w:t>16.00</w:t>
      </w:r>
      <w:r>
        <w:tab/>
      </w:r>
      <w:r>
        <w:tab/>
        <w:t>9. kolo</w:t>
      </w:r>
    </w:p>
    <w:p w:rsidR="00B172C6" w:rsidRDefault="00B172C6" w:rsidP="0081643F">
      <w:pPr>
        <w:tabs>
          <w:tab w:val="left" w:pos="2268"/>
        </w:tabs>
        <w:spacing w:after="0"/>
      </w:pPr>
      <w:r>
        <w:tab/>
        <w:t>sobota 1.4.2017</w:t>
      </w:r>
      <w:r>
        <w:tab/>
        <w:t>14.00</w:t>
      </w:r>
      <w:r>
        <w:tab/>
      </w:r>
      <w:r>
        <w:tab/>
        <w:t>10. kolo</w:t>
      </w:r>
    </w:p>
    <w:p w:rsidR="00B172C6" w:rsidRDefault="00B172C6" w:rsidP="0081643F">
      <w:pPr>
        <w:tabs>
          <w:tab w:val="left" w:pos="2268"/>
        </w:tabs>
        <w:spacing w:after="0"/>
      </w:pPr>
      <w:r>
        <w:tab/>
        <w:t>neděle 2.4.2017</w:t>
      </w:r>
      <w:r>
        <w:tab/>
        <w:t>10.00</w:t>
      </w:r>
      <w:r>
        <w:tab/>
      </w:r>
      <w:r>
        <w:tab/>
        <w:t>11. kolo</w:t>
      </w:r>
    </w:p>
    <w:p w:rsidR="0081643F" w:rsidRDefault="0081643F" w:rsidP="0081643F">
      <w:pPr>
        <w:tabs>
          <w:tab w:val="left" w:pos="2268"/>
        </w:tabs>
        <w:spacing w:after="0"/>
      </w:pPr>
    </w:p>
    <w:p w:rsidR="00B172C6" w:rsidRDefault="0081643F" w:rsidP="00270DCD">
      <w:pPr>
        <w:tabs>
          <w:tab w:val="left" w:pos="2268"/>
        </w:tabs>
      </w:pPr>
      <w:r>
        <w:tab/>
      </w:r>
      <w:r w:rsidR="00B172C6">
        <w:t>Slavnostní vyhlášení proběhne do 30 minut po skončení poslední partie.</w:t>
      </w:r>
    </w:p>
    <w:p w:rsidR="00270DCD" w:rsidRPr="00E110D4" w:rsidRDefault="00270DCD" w:rsidP="00270DCD">
      <w:pPr>
        <w:tabs>
          <w:tab w:val="left" w:pos="2268"/>
        </w:tabs>
        <w:spacing w:after="120"/>
        <w:ind w:left="2127" w:hanging="2127"/>
        <w:rPr>
          <w:b/>
        </w:rPr>
      </w:pPr>
      <w:r w:rsidRPr="00E110D4">
        <w:rPr>
          <w:b/>
        </w:rPr>
        <w:t>Místnosti:</w:t>
      </w:r>
    </w:p>
    <w:p w:rsidR="00270DCD" w:rsidRPr="00E110D4" w:rsidRDefault="00270DCD" w:rsidP="00E3568F">
      <w:pPr>
        <w:tabs>
          <w:tab w:val="left" w:pos="2268"/>
        </w:tabs>
        <w:spacing w:after="0"/>
      </w:pPr>
      <w:r w:rsidRPr="00E110D4">
        <w:t>1. Hrací místnost</w:t>
      </w:r>
      <w:r w:rsidR="00B172C6">
        <w:t>i</w:t>
      </w:r>
      <w:r w:rsidRPr="00E110D4">
        <w:t>:</w:t>
      </w:r>
      <w:r w:rsidRPr="00E110D4">
        <w:rPr>
          <w:b/>
        </w:rPr>
        <w:tab/>
      </w:r>
      <w:r w:rsidRPr="00E110D4">
        <w:t>sál FAST VUT (4. patro, kapacita 150</w:t>
      </w:r>
      <w:r w:rsidR="0081643F">
        <w:t xml:space="preserve"> lidí</w:t>
      </w:r>
      <w:r w:rsidR="00B172C6">
        <w:t xml:space="preserve">), aula FAST VUT (3. patro, </w:t>
      </w:r>
      <w:r w:rsidR="0081643F">
        <w:t xml:space="preserve">kapacita </w:t>
      </w:r>
      <w:r w:rsidR="00B172C6">
        <w:t>150 lidí)</w:t>
      </w:r>
    </w:p>
    <w:p w:rsidR="00270DCD" w:rsidRPr="00E110D4" w:rsidRDefault="00270DCD" w:rsidP="00E3568F">
      <w:pPr>
        <w:tabs>
          <w:tab w:val="left" w:pos="2268"/>
        </w:tabs>
        <w:spacing w:after="0"/>
        <w:ind w:left="2127" w:hanging="2127"/>
      </w:pPr>
      <w:r w:rsidRPr="00E110D4">
        <w:t>2. Analýza partií:</w:t>
      </w:r>
      <w:r w:rsidRPr="00E110D4">
        <w:rPr>
          <w:b/>
        </w:rPr>
        <w:t xml:space="preserve"> </w:t>
      </w:r>
      <w:r w:rsidRPr="00E110D4">
        <w:rPr>
          <w:b/>
        </w:rPr>
        <w:tab/>
      </w:r>
      <w:r w:rsidRPr="00E110D4">
        <w:rPr>
          <w:b/>
        </w:rPr>
        <w:tab/>
      </w:r>
      <w:r w:rsidR="004E4792">
        <w:t>učebna v</w:t>
      </w:r>
      <w:r w:rsidRPr="00E110D4">
        <w:t>e 3. patře</w:t>
      </w:r>
      <w:r w:rsidR="004E4792">
        <w:t>, kapacita 60 lidí, bude zde také komentovaný online přenos</w:t>
      </w:r>
    </w:p>
    <w:p w:rsidR="00270DCD" w:rsidRPr="00E110D4" w:rsidRDefault="00270DCD" w:rsidP="00270DCD">
      <w:pPr>
        <w:tabs>
          <w:tab w:val="left" w:pos="2268"/>
        </w:tabs>
        <w:spacing w:after="120"/>
        <w:ind w:left="2127" w:hanging="2127"/>
        <w:rPr>
          <w:b/>
        </w:rPr>
      </w:pPr>
    </w:p>
    <w:p w:rsidR="0081643F" w:rsidRDefault="0081643F" w:rsidP="0081643F">
      <w:pPr>
        <w:tabs>
          <w:tab w:val="left" w:pos="2268"/>
        </w:tabs>
        <w:spacing w:after="0"/>
        <w:jc w:val="both"/>
      </w:pPr>
      <w:r>
        <w:rPr>
          <w:b/>
        </w:rPr>
        <w:t>Občerstvení</w:t>
      </w:r>
      <w:r w:rsidRPr="00E110D4">
        <w:rPr>
          <w:b/>
        </w:rPr>
        <w:t xml:space="preserve">:  </w:t>
      </w:r>
      <w:r>
        <w:rPr>
          <w:b/>
        </w:rPr>
        <w:tab/>
      </w:r>
      <w:r>
        <w:t>bude</w:t>
      </w:r>
      <w:r w:rsidRPr="00E110D4">
        <w:t xml:space="preserve"> zajištěno </w:t>
      </w:r>
      <w:r>
        <w:t>na dvou místech v budově FAST VUT, a to</w:t>
      </w:r>
      <w:r w:rsidRPr="00E110D4">
        <w:t xml:space="preserve"> u hrací místnosti ve 4. patře</w:t>
      </w:r>
      <w:r>
        <w:t xml:space="preserve"> </w:t>
      </w:r>
    </w:p>
    <w:p w:rsidR="00D311C9" w:rsidRDefault="0081643F" w:rsidP="00D311C9">
      <w:pPr>
        <w:tabs>
          <w:tab w:val="left" w:pos="2268"/>
        </w:tabs>
        <w:spacing w:after="0"/>
        <w:jc w:val="both"/>
      </w:pPr>
      <w:r>
        <w:t xml:space="preserve">                                              a při hlavním vstupu do objektu.</w:t>
      </w:r>
      <w:r w:rsidR="00D311C9">
        <w:t xml:space="preserve"> </w:t>
      </w:r>
      <w:r w:rsidRPr="00E110D4">
        <w:t xml:space="preserve">Další možnosti stravování jsou </w:t>
      </w:r>
      <w:r>
        <w:t xml:space="preserve">v </w:t>
      </w:r>
      <w:r w:rsidRPr="00E110D4">
        <w:t xml:space="preserve">blízkosti FAST VUT </w:t>
      </w:r>
    </w:p>
    <w:p w:rsidR="0081643F" w:rsidRDefault="00D311C9" w:rsidP="00197629">
      <w:pPr>
        <w:tabs>
          <w:tab w:val="left" w:pos="2268"/>
        </w:tabs>
        <w:spacing w:after="0"/>
        <w:jc w:val="both"/>
      </w:pPr>
      <w:r>
        <w:t xml:space="preserve">                                              </w:t>
      </w:r>
      <w:r w:rsidR="0081643F" w:rsidRPr="00E110D4">
        <w:t>nebo v nedalekém centru města.</w:t>
      </w:r>
    </w:p>
    <w:p w:rsidR="001B3EFC" w:rsidRPr="00197629" w:rsidRDefault="001B3EFC" w:rsidP="00197629">
      <w:pPr>
        <w:tabs>
          <w:tab w:val="left" w:pos="2268"/>
        </w:tabs>
        <w:spacing w:after="0"/>
        <w:jc w:val="both"/>
      </w:pPr>
    </w:p>
    <w:p w:rsidR="00270DCD" w:rsidRDefault="00270DCD" w:rsidP="0081643F">
      <w:pPr>
        <w:tabs>
          <w:tab w:val="left" w:pos="2268"/>
        </w:tabs>
        <w:spacing w:after="0"/>
        <w:ind w:left="2127" w:hanging="2127"/>
      </w:pPr>
      <w:r w:rsidRPr="00E110D4">
        <w:rPr>
          <w:b/>
        </w:rPr>
        <w:t>Ubytování:</w:t>
      </w:r>
      <w:r w:rsidR="0081643F">
        <w:t xml:space="preserve"> </w:t>
      </w:r>
      <w:r w:rsidR="0081643F">
        <w:tab/>
      </w:r>
      <w:r w:rsidR="0081643F">
        <w:tab/>
      </w:r>
      <w:r w:rsidRPr="00E110D4">
        <w:t xml:space="preserve">doporučené možnosti ubytování v městské části Brno – Žabovřesky a přilehlé  </w:t>
      </w:r>
    </w:p>
    <w:p w:rsidR="00270DCD" w:rsidRDefault="001B3EFC" w:rsidP="00197629">
      <w:pPr>
        <w:tabs>
          <w:tab w:val="left" w:pos="2268"/>
        </w:tabs>
        <w:spacing w:after="0"/>
      </w:pPr>
      <w:r>
        <w:t xml:space="preserve">                                              </w:t>
      </w:r>
      <w:r w:rsidR="00270DCD" w:rsidRPr="00E110D4">
        <w:t xml:space="preserve">městské části </w:t>
      </w:r>
      <w:r w:rsidR="0081643F">
        <w:t xml:space="preserve">Brno - </w:t>
      </w:r>
      <w:r w:rsidR="00270DCD" w:rsidRPr="00E110D4">
        <w:t>Královo Pole:</w:t>
      </w:r>
    </w:p>
    <w:p w:rsidR="001B3EFC" w:rsidRDefault="001B3EFC" w:rsidP="00197629">
      <w:pPr>
        <w:tabs>
          <w:tab w:val="left" w:pos="2268"/>
        </w:tabs>
        <w:spacing w:after="0"/>
      </w:pPr>
    </w:p>
    <w:p w:rsidR="00270DCD" w:rsidRPr="00E110D4" w:rsidRDefault="00270DCD" w:rsidP="004F3210">
      <w:pPr>
        <w:tabs>
          <w:tab w:val="left" w:pos="2268"/>
          <w:tab w:val="left" w:pos="3969"/>
        </w:tabs>
        <w:spacing w:after="0"/>
        <w:jc w:val="both"/>
      </w:pPr>
      <w:r w:rsidRPr="00E110D4">
        <w:rPr>
          <w:b/>
        </w:rPr>
        <w:t>3* Hotel Kozák</w:t>
      </w:r>
      <w:r w:rsidRPr="00E110D4">
        <w:t xml:space="preserve">, Horova 30, 616 00  Brno, </w:t>
      </w:r>
      <w:hyperlink r:id="rId9" w:history="1">
        <w:r w:rsidRPr="00E110D4">
          <w:rPr>
            <w:rStyle w:val="Hypertextovodkaz"/>
          </w:rPr>
          <w:t>www.hotelkozak.cz</w:t>
        </w:r>
      </w:hyperlink>
      <w:r w:rsidRPr="00E110D4">
        <w:t>, vzdálenost od hrací místnosti 1,6 km</w:t>
      </w:r>
    </w:p>
    <w:p w:rsidR="00270DCD" w:rsidRDefault="00270DCD" w:rsidP="004F3210">
      <w:pPr>
        <w:tabs>
          <w:tab w:val="left" w:pos="2268"/>
          <w:tab w:val="left" w:pos="3969"/>
        </w:tabs>
        <w:spacing w:after="0"/>
        <w:jc w:val="both"/>
      </w:pPr>
      <w:r w:rsidRPr="00E110D4">
        <w:t>54 lůžek ve 23 pokojích, ceny včetně snídaně a DPH, bezplatné parkoviště</w:t>
      </w:r>
      <w:r w:rsidR="004F3210">
        <w:t xml:space="preserve">. </w:t>
      </w:r>
      <w:r w:rsidRPr="00E110D4">
        <w:t xml:space="preserve">Vynikající kuchyně s moravskými, českými a světovými  specialitami, největší venkovní </w:t>
      </w:r>
      <w:proofErr w:type="spellStart"/>
      <w:r w:rsidRPr="00E110D4">
        <w:t>wellness</w:t>
      </w:r>
      <w:proofErr w:type="spellEnd"/>
      <w:r w:rsidRPr="00E110D4">
        <w:t xml:space="preserve"> centrum v ČR.</w:t>
      </w:r>
    </w:p>
    <w:p w:rsidR="001B3EFC" w:rsidRDefault="001B3EFC" w:rsidP="004F3210">
      <w:pPr>
        <w:tabs>
          <w:tab w:val="left" w:pos="2268"/>
          <w:tab w:val="left" w:pos="3969"/>
        </w:tabs>
        <w:spacing w:after="0"/>
        <w:jc w:val="both"/>
      </w:pPr>
    </w:p>
    <w:p w:rsidR="001B3EFC" w:rsidRDefault="001B3EFC" w:rsidP="004F3210">
      <w:pPr>
        <w:tabs>
          <w:tab w:val="left" w:pos="2268"/>
          <w:tab w:val="left" w:pos="3969"/>
        </w:tabs>
        <w:spacing w:after="0"/>
        <w:jc w:val="both"/>
      </w:pPr>
    </w:p>
    <w:p w:rsidR="0081643F" w:rsidRPr="00E110D4" w:rsidRDefault="0081643F" w:rsidP="004F3210">
      <w:pPr>
        <w:tabs>
          <w:tab w:val="left" w:pos="2268"/>
          <w:tab w:val="left" w:pos="3969"/>
        </w:tabs>
        <w:spacing w:after="0"/>
        <w:jc w:val="both"/>
      </w:pPr>
    </w:p>
    <w:p w:rsidR="00270DCD" w:rsidRPr="00E110D4" w:rsidRDefault="00270DCD" w:rsidP="004F3210">
      <w:pPr>
        <w:tabs>
          <w:tab w:val="left" w:pos="2268"/>
          <w:tab w:val="left" w:pos="3969"/>
        </w:tabs>
        <w:spacing w:after="0"/>
      </w:pPr>
      <w:r w:rsidRPr="00E110D4">
        <w:rPr>
          <w:b/>
        </w:rPr>
        <w:t>3* A-SPORT HOTEL</w:t>
      </w:r>
      <w:r w:rsidRPr="00E110D4">
        <w:t xml:space="preserve">, Vodova 108, 612 00  Brno, </w:t>
      </w:r>
      <w:hyperlink r:id="rId10" w:history="1">
        <w:r w:rsidRPr="00E110D4">
          <w:rPr>
            <w:rStyle w:val="Hypertextovodkaz"/>
          </w:rPr>
          <w:t>www.a-sporthotel.cz</w:t>
        </w:r>
      </w:hyperlink>
      <w:r w:rsidRPr="00E110D4">
        <w:t xml:space="preserve">, vzdálenost od hrací místnosti 2,9 km    </w:t>
      </w:r>
    </w:p>
    <w:p w:rsidR="00270DCD" w:rsidRDefault="00270DCD" w:rsidP="004F3210">
      <w:pPr>
        <w:tabs>
          <w:tab w:val="left" w:pos="2268"/>
          <w:tab w:val="left" w:pos="3969"/>
        </w:tabs>
        <w:spacing w:after="0"/>
        <w:jc w:val="both"/>
      </w:pPr>
      <w:r w:rsidRPr="00E110D4">
        <w:t xml:space="preserve">32x 2-lůžkové pokoje, ceny </w:t>
      </w:r>
      <w:r>
        <w:t xml:space="preserve">jsou </w:t>
      </w:r>
      <w:r w:rsidRPr="00E110D4">
        <w:t>včetně snídaně a DPH, bezplatné parkoviště</w:t>
      </w:r>
      <w:r w:rsidR="004F3210">
        <w:t xml:space="preserve">. </w:t>
      </w:r>
      <w:r w:rsidRPr="00E110D4">
        <w:t xml:space="preserve">Široký sortiment jídel s důrazem na čerstvost a kvalitu surovin, široká nabídka vín z vyhlášených Habánských sklepů z Velkých Bílovic. Možnost sledování živých sportovních přenosů. Součástí pobytu je slevový 10% voucher do restaurace </w:t>
      </w:r>
      <w:proofErr w:type="spellStart"/>
      <w:r w:rsidRPr="00E110D4">
        <w:t>Campo</w:t>
      </w:r>
      <w:proofErr w:type="spellEnd"/>
      <w:r w:rsidRPr="00E110D4">
        <w:t>.</w:t>
      </w:r>
    </w:p>
    <w:p w:rsidR="004F3210" w:rsidRPr="00E110D4" w:rsidRDefault="004F3210" w:rsidP="004F3210">
      <w:pPr>
        <w:tabs>
          <w:tab w:val="left" w:pos="2268"/>
          <w:tab w:val="left" w:pos="3969"/>
        </w:tabs>
        <w:spacing w:after="120"/>
        <w:jc w:val="both"/>
      </w:pPr>
    </w:p>
    <w:p w:rsidR="00270DCD" w:rsidRPr="00E110D4" w:rsidRDefault="00270DCD" w:rsidP="004F3210">
      <w:pPr>
        <w:tabs>
          <w:tab w:val="left" w:pos="2268"/>
          <w:tab w:val="left" w:pos="3969"/>
        </w:tabs>
        <w:spacing w:after="0"/>
        <w:ind w:left="2127" w:hanging="2127"/>
      </w:pPr>
      <w:r w:rsidRPr="00E110D4">
        <w:rPr>
          <w:b/>
        </w:rPr>
        <w:t xml:space="preserve">4* Hotel </w:t>
      </w:r>
      <w:proofErr w:type="spellStart"/>
      <w:r w:rsidRPr="00E110D4">
        <w:rPr>
          <w:b/>
        </w:rPr>
        <w:t>Vaka</w:t>
      </w:r>
      <w:proofErr w:type="spellEnd"/>
      <w:r w:rsidRPr="00E110D4">
        <w:t xml:space="preserve">, Cimburkova 4a, 612 00  Brno, </w:t>
      </w:r>
      <w:hyperlink r:id="rId11" w:history="1">
        <w:r w:rsidRPr="00E110D4">
          <w:rPr>
            <w:rStyle w:val="Hypertextovodkaz"/>
          </w:rPr>
          <w:t>www.hotelvaka.cz</w:t>
        </w:r>
      </w:hyperlink>
      <w:r w:rsidRPr="00E110D4">
        <w:t xml:space="preserve">, vzdálenost od hrací místnosti 2,4 km </w:t>
      </w:r>
    </w:p>
    <w:p w:rsidR="00270DCD" w:rsidRPr="00E110D4" w:rsidRDefault="00270DCD" w:rsidP="004F3210">
      <w:pPr>
        <w:tabs>
          <w:tab w:val="left" w:pos="2268"/>
          <w:tab w:val="left" w:pos="3969"/>
        </w:tabs>
        <w:spacing w:after="0"/>
        <w:jc w:val="both"/>
      </w:pPr>
      <w:r w:rsidRPr="00E110D4">
        <w:t>21 pokojů, ceny jsou včetně snídaně a DPH, bezplatné uzavřené parkoviště. Hotel nedisponuje vlastní restaurací, v blízkosti je však několik restaurací a NC Tesco s širokými možnostmi stravování.</w:t>
      </w:r>
    </w:p>
    <w:p w:rsidR="00270DCD" w:rsidRPr="00E110D4" w:rsidRDefault="00270DCD" w:rsidP="00270DCD">
      <w:pPr>
        <w:tabs>
          <w:tab w:val="left" w:pos="2268"/>
          <w:tab w:val="left" w:pos="3969"/>
        </w:tabs>
        <w:spacing w:after="120"/>
      </w:pPr>
    </w:p>
    <w:p w:rsidR="00270DCD" w:rsidRPr="00E110D4" w:rsidRDefault="00270DCD" w:rsidP="004F3210">
      <w:pPr>
        <w:tabs>
          <w:tab w:val="left" w:pos="2268"/>
          <w:tab w:val="left" w:pos="3969"/>
        </w:tabs>
        <w:spacing w:after="0"/>
      </w:pPr>
      <w:r w:rsidRPr="00E110D4">
        <w:rPr>
          <w:b/>
        </w:rPr>
        <w:t>3* A Penzion</w:t>
      </w:r>
      <w:r w:rsidRPr="00E110D4">
        <w:t xml:space="preserve">, Tábor 9, 616 00  Brno, </w:t>
      </w:r>
      <w:hyperlink r:id="rId12" w:history="1">
        <w:r w:rsidRPr="00E110D4">
          <w:rPr>
            <w:rStyle w:val="Hypertextovodkaz"/>
          </w:rPr>
          <w:t>www.apenzion.cz</w:t>
        </w:r>
      </w:hyperlink>
      <w:r w:rsidRPr="00E110D4">
        <w:t>, vzdálenost od hrací místnosti 677 m</w:t>
      </w:r>
    </w:p>
    <w:p w:rsidR="00270DCD" w:rsidRDefault="00270DCD" w:rsidP="004F3210">
      <w:pPr>
        <w:tabs>
          <w:tab w:val="left" w:pos="2268"/>
          <w:tab w:val="left" w:pos="3969"/>
        </w:tabs>
        <w:spacing w:after="0"/>
      </w:pPr>
      <w:r w:rsidRPr="00E110D4">
        <w:t>4x dvojlůžkové pokoje + 1x apartmán pro 4 osoby, ceny jsou včetně snídaně</w:t>
      </w:r>
      <w:r w:rsidR="004F3210">
        <w:t xml:space="preserve">. </w:t>
      </w:r>
      <w:r w:rsidRPr="00E110D4">
        <w:t>Široké možnosti stravování v blízkém okolí.</w:t>
      </w:r>
    </w:p>
    <w:p w:rsidR="004F3210" w:rsidRPr="00E110D4" w:rsidRDefault="004F3210" w:rsidP="00270DCD">
      <w:pPr>
        <w:tabs>
          <w:tab w:val="left" w:pos="2268"/>
          <w:tab w:val="left" w:pos="3969"/>
        </w:tabs>
      </w:pPr>
    </w:p>
    <w:p w:rsidR="00270DCD" w:rsidRPr="00E110D4" w:rsidRDefault="00270DCD" w:rsidP="004F3210">
      <w:pPr>
        <w:tabs>
          <w:tab w:val="left" w:pos="2268"/>
          <w:tab w:val="left" w:pos="3969"/>
        </w:tabs>
        <w:spacing w:after="0"/>
      </w:pPr>
      <w:r w:rsidRPr="00E110D4">
        <w:rPr>
          <w:b/>
        </w:rPr>
        <w:t xml:space="preserve">Penzion </w:t>
      </w:r>
      <w:proofErr w:type="spellStart"/>
      <w:r w:rsidRPr="00E110D4">
        <w:rPr>
          <w:b/>
        </w:rPr>
        <w:t>Danna</w:t>
      </w:r>
      <w:proofErr w:type="spellEnd"/>
      <w:r w:rsidRPr="00E110D4">
        <w:t xml:space="preserve">, Fanderlíkova 32, 616 00  Brno, </w:t>
      </w:r>
      <w:hyperlink r:id="rId13" w:history="1">
        <w:r w:rsidRPr="00E110D4">
          <w:rPr>
            <w:rStyle w:val="Hypertextovodkaz"/>
          </w:rPr>
          <w:t>www.penziondanna.eu</w:t>
        </w:r>
      </w:hyperlink>
      <w:r w:rsidRPr="00E110D4">
        <w:t>, vzdálenost od hrací místnosti 1,7 km</w:t>
      </w:r>
    </w:p>
    <w:p w:rsidR="00270DCD" w:rsidRPr="00E110D4" w:rsidRDefault="00270DCD" w:rsidP="004F3210">
      <w:pPr>
        <w:tabs>
          <w:tab w:val="left" w:pos="2268"/>
          <w:tab w:val="left" w:pos="3969"/>
        </w:tabs>
        <w:spacing w:after="0"/>
      </w:pPr>
      <w:r w:rsidRPr="00E110D4">
        <w:t>5x 2-lůžkové pokoje, snídani možno dokoupit v ceně 100 Kč</w:t>
      </w:r>
    </w:p>
    <w:p w:rsidR="00270DCD" w:rsidRDefault="00270DCD" w:rsidP="00270DCD">
      <w:pPr>
        <w:tabs>
          <w:tab w:val="left" w:pos="2268"/>
          <w:tab w:val="left" w:pos="3969"/>
        </w:tabs>
        <w:ind w:left="2127" w:hanging="2127"/>
        <w:rPr>
          <w:b/>
        </w:rPr>
      </w:pPr>
    </w:p>
    <w:p w:rsidR="00270DCD" w:rsidRPr="00E110D4" w:rsidRDefault="00270DCD" w:rsidP="004F3210">
      <w:pPr>
        <w:tabs>
          <w:tab w:val="left" w:pos="2268"/>
          <w:tab w:val="left" w:pos="3969"/>
        </w:tabs>
        <w:spacing w:after="0"/>
        <w:ind w:left="2127" w:hanging="2127"/>
      </w:pPr>
      <w:r w:rsidRPr="00E110D4">
        <w:rPr>
          <w:b/>
        </w:rPr>
        <w:t>Penzion Černá</w:t>
      </w:r>
      <w:r w:rsidRPr="00E110D4">
        <w:t xml:space="preserve">, Minská 23, 616 00  Brno, </w:t>
      </w:r>
      <w:hyperlink r:id="rId14" w:history="1">
        <w:r w:rsidRPr="00E24145">
          <w:rPr>
            <w:rStyle w:val="Hypertextovodkaz"/>
          </w:rPr>
          <w:t>www.penzioncerna.sweb.cz</w:t>
        </w:r>
      </w:hyperlink>
      <w:r w:rsidRPr="00E110D4">
        <w:t>, vzdálenost od hrací místnosti 729 m</w:t>
      </w:r>
    </w:p>
    <w:p w:rsidR="00270DCD" w:rsidRPr="00E110D4" w:rsidRDefault="00270DCD" w:rsidP="004F3210">
      <w:pPr>
        <w:tabs>
          <w:tab w:val="left" w:pos="2268"/>
          <w:tab w:val="left" w:pos="3969"/>
        </w:tabs>
        <w:spacing w:after="0"/>
        <w:ind w:left="2127" w:hanging="2127"/>
      </w:pPr>
      <w:r w:rsidRPr="00E110D4">
        <w:t>ubytování v 1 – 4-lůžkových pokojích, snídani možno dokoupit v ceně 75 Kč</w:t>
      </w:r>
      <w:r w:rsidR="004F3210">
        <w:t>. Široké možnosti stravování</w:t>
      </w:r>
    </w:p>
    <w:p w:rsidR="00270DCD" w:rsidRDefault="004F3210" w:rsidP="0085537B">
      <w:pPr>
        <w:tabs>
          <w:tab w:val="left" w:pos="2268"/>
        </w:tabs>
        <w:spacing w:after="0"/>
      </w:pPr>
      <w:r>
        <w:t>v blízkém okolí</w:t>
      </w:r>
      <w:r w:rsidRPr="00E110D4">
        <w:t xml:space="preserve">, vyhlášené jsou restaurace U korzára, U </w:t>
      </w:r>
      <w:proofErr w:type="spellStart"/>
      <w:r w:rsidRPr="00E110D4">
        <w:t>Kyršů</w:t>
      </w:r>
      <w:proofErr w:type="spellEnd"/>
      <w:r w:rsidRPr="00E110D4">
        <w:t xml:space="preserve"> či pizzerie </w:t>
      </w:r>
      <w:proofErr w:type="spellStart"/>
      <w:r w:rsidRPr="00E110D4">
        <w:t>Mio</w:t>
      </w:r>
      <w:proofErr w:type="spellEnd"/>
      <w:r w:rsidRPr="00E110D4">
        <w:t>.</w:t>
      </w:r>
    </w:p>
    <w:p w:rsidR="0085537B" w:rsidRPr="00E110D4" w:rsidRDefault="0085537B" w:rsidP="0085537B">
      <w:pPr>
        <w:tabs>
          <w:tab w:val="left" w:pos="2268"/>
        </w:tabs>
        <w:spacing w:after="0"/>
      </w:pPr>
    </w:p>
    <w:p w:rsidR="00C463B9" w:rsidRDefault="00270DCD" w:rsidP="0052015E">
      <w:pPr>
        <w:tabs>
          <w:tab w:val="left" w:pos="2268"/>
        </w:tabs>
        <w:jc w:val="both"/>
      </w:pPr>
      <w:r w:rsidRPr="00E110D4">
        <w:rPr>
          <w:b/>
        </w:rPr>
        <w:t>Technické zabezpečení:</w:t>
      </w:r>
      <w:r w:rsidRPr="00E110D4">
        <w:t xml:space="preserve"> Hrací místnost </w:t>
      </w:r>
      <w:r w:rsidR="00100004">
        <w:t>je prověřená množstvím uspořádaných šachových akcí, z nichž k nejvýznamnějším patří Akademické MČR v bleskové hře, přebor JMŠS v bleskové hře jednotlivců, Bleskový den Mirka Jurky</w:t>
      </w:r>
      <w:r w:rsidR="00CA2461">
        <w:t>,</w:t>
      </w:r>
      <w:r w:rsidR="00100004">
        <w:t xml:space="preserve"> ČEZ Talent Festival či úvodní dvojkolo </w:t>
      </w:r>
      <w:proofErr w:type="spellStart"/>
      <w:r w:rsidR="00100004">
        <w:t>tht</w:t>
      </w:r>
      <w:proofErr w:type="spellEnd"/>
      <w:r w:rsidR="00100004">
        <w:t xml:space="preserve"> Extraligy 2016/2017. K </w:t>
      </w:r>
      <w:r w:rsidRPr="00E110D4">
        <w:t xml:space="preserve">dispozici </w:t>
      </w:r>
      <w:r w:rsidR="00100004">
        <w:t xml:space="preserve">je </w:t>
      </w:r>
      <w:r w:rsidRPr="00E110D4">
        <w:t>technické zázemí na vysoké úrovni, internet v celém objektu, možnost přenášení online přenosu pro div</w:t>
      </w:r>
      <w:r w:rsidR="004E4792">
        <w:t xml:space="preserve">áky v hrací </w:t>
      </w:r>
      <w:r w:rsidR="00100004">
        <w:t xml:space="preserve">i komentátorské </w:t>
      </w:r>
      <w:r w:rsidR="004E4792">
        <w:t>místnosti, mikrofon</w:t>
      </w:r>
      <w:r w:rsidR="00100004">
        <w:t xml:space="preserve"> a v </w:t>
      </w:r>
      <w:r w:rsidR="004E4792">
        <w:t>celém objektu</w:t>
      </w:r>
      <w:r w:rsidR="00100004">
        <w:t xml:space="preserve"> je rovněž bezbariérový přístup</w:t>
      </w:r>
      <w:r w:rsidR="004E4792">
        <w:t>.</w:t>
      </w:r>
      <w:r w:rsidR="00100004">
        <w:t xml:space="preserve"> </w:t>
      </w:r>
    </w:p>
    <w:p w:rsidR="00D01081" w:rsidRPr="00334840" w:rsidRDefault="00334840" w:rsidP="00334840">
      <w:pPr>
        <w:tabs>
          <w:tab w:val="left" w:pos="2127"/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akci vás srdečně zvou CHESS TEAM BRNO, Fakulta stavební Vysokého učení technického v Brně, Šachový svaz České republiky, generální partner </w:t>
      </w:r>
      <w:proofErr w:type="spellStart"/>
      <w:r w:rsidR="00E311C0" w:rsidRPr="00E311C0">
        <w:rPr>
          <w:b/>
          <w:i/>
          <w:sz w:val="24"/>
          <w:szCs w:val="24"/>
        </w:rPr>
        <w:t>tht</w:t>
      </w:r>
      <w:proofErr w:type="spellEnd"/>
      <w:r w:rsidR="00E311C0">
        <w:rPr>
          <w:b/>
          <w:sz w:val="24"/>
          <w:szCs w:val="24"/>
        </w:rPr>
        <w:t xml:space="preserve"> Extraligy</w:t>
      </w:r>
      <w:r>
        <w:rPr>
          <w:b/>
          <w:sz w:val="24"/>
          <w:szCs w:val="24"/>
        </w:rPr>
        <w:t xml:space="preserve"> společnost </w:t>
      </w:r>
      <w:proofErr w:type="spellStart"/>
      <w:r>
        <w:rPr>
          <w:b/>
          <w:sz w:val="24"/>
          <w:szCs w:val="24"/>
        </w:rPr>
        <w:t>Továrek</w:t>
      </w:r>
      <w:proofErr w:type="spellEnd"/>
      <w:r>
        <w:rPr>
          <w:b/>
          <w:sz w:val="24"/>
          <w:szCs w:val="24"/>
        </w:rPr>
        <w:t xml:space="preserve">, Horký a partneři, advokátní kancelář, s.r.o. a </w:t>
      </w:r>
      <w:r w:rsidR="009C2CBC">
        <w:rPr>
          <w:b/>
          <w:sz w:val="24"/>
          <w:szCs w:val="24"/>
        </w:rPr>
        <w:t>partneři</w:t>
      </w:r>
      <w:r>
        <w:rPr>
          <w:b/>
          <w:sz w:val="24"/>
          <w:szCs w:val="24"/>
        </w:rPr>
        <w:t xml:space="preserve"> akce.</w:t>
      </w:r>
    </w:p>
    <w:p w:rsidR="00D01081" w:rsidRDefault="00D01081" w:rsidP="0052015E">
      <w:pPr>
        <w:tabs>
          <w:tab w:val="left" w:pos="2268"/>
        </w:tabs>
        <w:jc w:val="both"/>
      </w:pPr>
    </w:p>
    <w:p w:rsidR="00F478B3" w:rsidRPr="00334840" w:rsidRDefault="0052015E" w:rsidP="00334840">
      <w:pPr>
        <w:tabs>
          <w:tab w:val="left" w:pos="2127"/>
          <w:tab w:val="left" w:pos="3969"/>
        </w:tabs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792480" cy="792480"/>
            <wp:effectExtent l="0" t="0" r="7620" b="7620"/>
            <wp:docPr id="11" name="Obrázek 11" descr="C:\Users\Neklan\AppData\Local\Microsoft\Windows\INetCacheContent.Word\DS B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eklan\AppData\Local\Microsoft\Windows\INetCacheContent.Word\DS Brn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8F6">
        <w:rPr>
          <w:b/>
          <w:sz w:val="24"/>
          <w:szCs w:val="24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4518660" cy="807720"/>
            <wp:effectExtent l="0" t="0" r="0" b="0"/>
            <wp:docPr id="12" name="Obrázek 12" descr="C:\Users\Neklan\AppData\Local\Microsoft\Windows\INetCacheContent.Word\Vávra 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eklan\AppData\Local\Microsoft\Windows\INetCacheContent.Word\Vávra nové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37B">
        <w:rPr>
          <w:b/>
          <w:sz w:val="24"/>
          <w:szCs w:val="24"/>
        </w:rPr>
        <w:t xml:space="preserve"> </w:t>
      </w:r>
      <w:r w:rsidR="009118F6">
        <w:rPr>
          <w:noProof/>
          <w:lang w:eastAsia="cs-CZ"/>
        </w:rPr>
        <w:drawing>
          <wp:inline distT="0" distB="0" distL="0" distR="0" wp14:anchorId="5819A7A8" wp14:editId="6B41B876">
            <wp:extent cx="792480" cy="792480"/>
            <wp:effectExtent l="0" t="0" r="7620" b="7620"/>
            <wp:docPr id="4" name="Obrázek 4" descr="C:\Users\Neklan\AppData\Local\Microsoft\Windows\INetCacheContent.Word\DNA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eklan\AppData\Local\Microsoft\Windows\INetCacheContent.Word\DNA DESIG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918">
        <w:rPr>
          <w:noProof/>
          <w:lang w:eastAsia="cs-CZ"/>
        </w:rPr>
        <w:drawing>
          <wp:inline distT="0" distB="0" distL="0" distR="0" wp14:anchorId="347F7F56" wp14:editId="1A44D153">
            <wp:extent cx="1366164" cy="602615"/>
            <wp:effectExtent l="0" t="0" r="5715" b="6985"/>
            <wp:docPr id="7" name="Obrázek 7" descr="C:\Users\Neklan\AppData\Local\Microsoft\Windows\INetCacheContent.Word\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klan\AppData\Local\Microsoft\Windows\INetCacheContent.Word\Logo-RG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89" cy="62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8F6" w:rsidRPr="009118F6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2110740" cy="631249"/>
            <wp:effectExtent l="0" t="0" r="3810" b="0"/>
            <wp:docPr id="2" name="Obrázek 2" descr="C:\Users\Neklan\Desktop\lan\CHESS TEAM BRNO\Loga\B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klan\Desktop\lan\CHESS TEAM BRNO\Loga\Brn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32" cy="6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F73">
        <w:rPr>
          <w:noProof/>
          <w:lang w:eastAsia="cs-CZ"/>
        </w:rPr>
        <w:drawing>
          <wp:inline distT="0" distB="0" distL="0" distR="0" wp14:anchorId="5397B9A5" wp14:editId="7EB9C9AD">
            <wp:extent cx="1102504" cy="1097280"/>
            <wp:effectExtent l="0" t="0" r="2540" b="7620"/>
            <wp:docPr id="19" name="Obrázek 19" descr="C:\Users\Neklan\AppData\Local\Microsoft\Windows\INetCacheContent.Word\Kaštanov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eklan\AppData\Local\Microsoft\Windows\INetCacheContent.Word\Kaštanová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87" cy="11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8F6">
        <w:rPr>
          <w:b/>
          <w:sz w:val="24"/>
          <w:szCs w:val="24"/>
        </w:rPr>
        <w:t xml:space="preserve">        </w:t>
      </w:r>
      <w:r w:rsidR="007A5F73">
        <w:rPr>
          <w:b/>
          <w:sz w:val="24"/>
          <w:szCs w:val="24"/>
        </w:rPr>
        <w:t xml:space="preserve"> </w:t>
      </w:r>
      <w:r w:rsidR="0085537B">
        <w:rPr>
          <w:noProof/>
          <w:lang w:eastAsia="cs-CZ"/>
        </w:rPr>
        <w:drawing>
          <wp:inline distT="0" distB="0" distL="0" distR="0" wp14:anchorId="4C90FD29" wp14:editId="714CF1EC">
            <wp:extent cx="1375833" cy="445770"/>
            <wp:effectExtent l="0" t="0" r="0" b="0"/>
            <wp:docPr id="26" name="Obrázek 26" descr="C:\Users\Neklan\AppData\Local\Microsoft\Windows\INetCacheContent.Word\Tes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eklan\AppData\Local\Microsoft\Windows\INetCacheContent.Word\Tesp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96" cy="48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F73">
        <w:rPr>
          <w:b/>
          <w:sz w:val="24"/>
          <w:szCs w:val="24"/>
        </w:rPr>
        <w:t xml:space="preserve">            </w:t>
      </w:r>
    </w:p>
    <w:sectPr w:rsidR="00F478B3" w:rsidRPr="00334840" w:rsidSect="00FD5CDE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99"/>
    <w:rsid w:val="000517AD"/>
    <w:rsid w:val="00072A73"/>
    <w:rsid w:val="000931EA"/>
    <w:rsid w:val="00100004"/>
    <w:rsid w:val="00176999"/>
    <w:rsid w:val="00197629"/>
    <w:rsid w:val="001B3EFC"/>
    <w:rsid w:val="00270DCD"/>
    <w:rsid w:val="00311163"/>
    <w:rsid w:val="00334840"/>
    <w:rsid w:val="003813A5"/>
    <w:rsid w:val="003B320D"/>
    <w:rsid w:val="00444D11"/>
    <w:rsid w:val="004E4792"/>
    <w:rsid w:val="004F3210"/>
    <w:rsid w:val="0052015E"/>
    <w:rsid w:val="0058749C"/>
    <w:rsid w:val="005D75ED"/>
    <w:rsid w:val="00670138"/>
    <w:rsid w:val="00715935"/>
    <w:rsid w:val="00744BC8"/>
    <w:rsid w:val="007A5F73"/>
    <w:rsid w:val="0081643F"/>
    <w:rsid w:val="008468BE"/>
    <w:rsid w:val="0085537B"/>
    <w:rsid w:val="00886465"/>
    <w:rsid w:val="008A5918"/>
    <w:rsid w:val="009118F6"/>
    <w:rsid w:val="009959D8"/>
    <w:rsid w:val="009A689F"/>
    <w:rsid w:val="009C2CBC"/>
    <w:rsid w:val="00A06AC1"/>
    <w:rsid w:val="00A417F6"/>
    <w:rsid w:val="00A61B0C"/>
    <w:rsid w:val="00A879B6"/>
    <w:rsid w:val="00AE2AF4"/>
    <w:rsid w:val="00B172C6"/>
    <w:rsid w:val="00C463B9"/>
    <w:rsid w:val="00C62D45"/>
    <w:rsid w:val="00CA2461"/>
    <w:rsid w:val="00D01081"/>
    <w:rsid w:val="00D311C9"/>
    <w:rsid w:val="00E311C0"/>
    <w:rsid w:val="00E3568F"/>
    <w:rsid w:val="00EC592C"/>
    <w:rsid w:val="00F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57BB"/>
  <w15:chartTrackingRefBased/>
  <w15:docId w15:val="{40D284C6-01EF-4ED6-9494-255CE34E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70D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0DC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D7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penziondanna.eu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hyperlink" Target="http://www.apenzion.cz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hotelvaka.cz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a-sporthotel.cz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hotelkozak.cz" TargetMode="External"/><Relationship Id="rId14" Type="http://schemas.openxmlformats.org/officeDocument/2006/relationships/hyperlink" Target="http://www.penzioncerna.sweb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FB15-8E7D-439E-8816-F7184608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Neklan</dc:creator>
  <cp:keywords/>
  <dc:description/>
  <cp:lastModifiedBy>Neklan</cp:lastModifiedBy>
  <cp:revision>23</cp:revision>
  <dcterms:created xsi:type="dcterms:W3CDTF">2017-02-03T08:42:00Z</dcterms:created>
  <dcterms:modified xsi:type="dcterms:W3CDTF">2017-02-10T16:34:00Z</dcterms:modified>
</cp:coreProperties>
</file>